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F2" w:rsidRDefault="005662C9" w:rsidP="009C6B62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Data Predictions 2018/19</w:t>
      </w:r>
      <w:r w:rsidR="009C6B62">
        <w:rPr>
          <w:rFonts w:ascii="Bell MT" w:hAnsi="Bell MT"/>
          <w:sz w:val="28"/>
          <w:szCs w:val="28"/>
          <w:u w:val="single"/>
        </w:rPr>
        <w:t xml:space="preserve"> cohort</w:t>
      </w:r>
    </w:p>
    <w:p w:rsidR="008B452F" w:rsidRDefault="005662C9" w:rsidP="009C6B62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2017/18</w:t>
      </w:r>
      <w:r w:rsidR="008B452F">
        <w:rPr>
          <w:rFonts w:ascii="Bell MT" w:hAnsi="Bell MT"/>
          <w:sz w:val="28"/>
          <w:szCs w:val="28"/>
          <w:u w:val="single"/>
        </w:rPr>
        <w:t xml:space="preserve"> data in blue</w:t>
      </w:r>
      <w:bookmarkStart w:id="0" w:name="_GoBack"/>
      <w:bookmarkEnd w:id="0"/>
    </w:p>
    <w:p w:rsidR="00140566" w:rsidRDefault="00140566" w:rsidP="00140566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EYFS</w:t>
      </w:r>
    </w:p>
    <w:p w:rsidR="00140566" w:rsidRDefault="00140566" w:rsidP="00140566">
      <w:pPr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Good Level of Development (GLD) = </w:t>
      </w:r>
      <w:r w:rsidR="005662C9">
        <w:rPr>
          <w:rFonts w:ascii="Bell MT" w:hAnsi="Bell MT"/>
          <w:b/>
          <w:sz w:val="28"/>
          <w:szCs w:val="28"/>
        </w:rPr>
        <w:t>75</w:t>
      </w:r>
      <w:r w:rsidRPr="00950ED0">
        <w:rPr>
          <w:rFonts w:ascii="Bell MT" w:hAnsi="Bell MT"/>
          <w:b/>
          <w:sz w:val="28"/>
          <w:szCs w:val="28"/>
        </w:rPr>
        <w:t>%</w:t>
      </w:r>
      <w:r w:rsidR="008B452F">
        <w:rPr>
          <w:rFonts w:ascii="Bell MT" w:hAnsi="Bell MT"/>
          <w:sz w:val="28"/>
          <w:szCs w:val="28"/>
        </w:rPr>
        <w:t xml:space="preserve"> (</w:t>
      </w:r>
      <w:r w:rsidR="005662C9">
        <w:rPr>
          <w:rFonts w:ascii="Bell MT" w:hAnsi="Bell MT"/>
          <w:color w:val="0070C0"/>
          <w:sz w:val="28"/>
          <w:szCs w:val="28"/>
        </w:rPr>
        <w:t>75</w:t>
      </w:r>
      <w:r w:rsidR="008B452F">
        <w:rPr>
          <w:rFonts w:ascii="Bell MT" w:hAnsi="Bell MT"/>
          <w:color w:val="0070C0"/>
          <w:sz w:val="28"/>
          <w:szCs w:val="28"/>
        </w:rPr>
        <w:t>%</w:t>
      </w:r>
      <w:r w:rsidR="008B452F">
        <w:rPr>
          <w:rFonts w:ascii="Bell MT" w:hAnsi="Bell MT"/>
          <w:color w:val="000000" w:themeColor="text1"/>
          <w:sz w:val="28"/>
          <w:szCs w:val="28"/>
        </w:rPr>
        <w:t>)</w:t>
      </w:r>
    </w:p>
    <w:p w:rsidR="00140566" w:rsidRPr="008B452F" w:rsidRDefault="00140566" w:rsidP="00140566">
      <w:pPr>
        <w:rPr>
          <w:rFonts w:ascii="Bell MT" w:hAnsi="Bell MT"/>
          <w:sz w:val="28"/>
          <w:szCs w:val="28"/>
          <w:u w:val="single"/>
        </w:rPr>
      </w:pPr>
      <w:r w:rsidRPr="008B452F">
        <w:rPr>
          <w:rFonts w:ascii="Bell MT" w:hAnsi="Bell MT"/>
          <w:sz w:val="28"/>
          <w:szCs w:val="28"/>
          <w:u w:val="single"/>
        </w:rPr>
        <w:t>KS1</w:t>
      </w:r>
    </w:p>
    <w:p w:rsidR="00140566" w:rsidRDefault="00950ED0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Reading:</w:t>
      </w:r>
      <w:r w:rsidR="00306D6F">
        <w:rPr>
          <w:rFonts w:ascii="Bell MT" w:hAnsi="Bell MT"/>
          <w:sz w:val="28"/>
          <w:szCs w:val="28"/>
        </w:rPr>
        <w:t xml:space="preserve"> </w:t>
      </w:r>
      <w:r w:rsidR="00E51B8F" w:rsidRPr="00C533CC">
        <w:rPr>
          <w:rFonts w:ascii="Bell MT" w:hAnsi="Bell MT"/>
          <w:sz w:val="28"/>
          <w:szCs w:val="28"/>
        </w:rPr>
        <w:t>74</w:t>
      </w:r>
      <w:r w:rsidR="00306D6F" w:rsidRPr="00C533CC">
        <w:rPr>
          <w:rFonts w:ascii="Bell MT" w:hAnsi="Bell MT"/>
          <w:sz w:val="28"/>
          <w:szCs w:val="28"/>
        </w:rPr>
        <w:t>%</w:t>
      </w:r>
      <w:r w:rsidR="00306D6F">
        <w:rPr>
          <w:rFonts w:ascii="Bell MT" w:hAnsi="Bell MT"/>
          <w:sz w:val="28"/>
          <w:szCs w:val="28"/>
        </w:rPr>
        <w:t xml:space="preserve"> At Age Related Expectation (ARE) (</w:t>
      </w:r>
      <w:r w:rsidR="005662C9">
        <w:rPr>
          <w:rFonts w:ascii="Bell MT" w:hAnsi="Bell MT"/>
          <w:color w:val="0070C0"/>
          <w:sz w:val="28"/>
          <w:szCs w:val="28"/>
        </w:rPr>
        <w:t>75</w:t>
      </w:r>
      <w:r w:rsidR="00306D6F" w:rsidRPr="00306D6F">
        <w:rPr>
          <w:rFonts w:ascii="Bell MT" w:hAnsi="Bell MT"/>
          <w:color w:val="0070C0"/>
          <w:sz w:val="28"/>
          <w:szCs w:val="28"/>
        </w:rPr>
        <w:t>%</w:t>
      </w:r>
      <w:r w:rsidR="00306D6F">
        <w:rPr>
          <w:rFonts w:ascii="Bell MT" w:hAnsi="Bell MT"/>
          <w:sz w:val="28"/>
          <w:szCs w:val="28"/>
        </w:rPr>
        <w:t>)</w:t>
      </w:r>
    </w:p>
    <w:p w:rsidR="00306D6F" w:rsidRPr="00950ED0" w:rsidRDefault="00306D6F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Writing: </w:t>
      </w:r>
      <w:r w:rsidR="00E51B8F">
        <w:rPr>
          <w:rFonts w:ascii="Bell MT" w:hAnsi="Bell MT"/>
          <w:sz w:val="28"/>
          <w:szCs w:val="28"/>
        </w:rPr>
        <w:t>79</w:t>
      </w:r>
      <w:r>
        <w:rPr>
          <w:rFonts w:ascii="Bell MT" w:hAnsi="Bell MT"/>
          <w:sz w:val="28"/>
          <w:szCs w:val="28"/>
        </w:rPr>
        <w:t>% ARE (</w:t>
      </w:r>
      <w:r w:rsidR="005662C9">
        <w:rPr>
          <w:rFonts w:ascii="Bell MT" w:hAnsi="Bell MT"/>
          <w:color w:val="0070C0"/>
          <w:sz w:val="28"/>
          <w:szCs w:val="28"/>
        </w:rPr>
        <w:t>65</w:t>
      </w:r>
      <w:r w:rsidRPr="00306D6F">
        <w:rPr>
          <w:rFonts w:ascii="Bell MT" w:hAnsi="Bell MT"/>
          <w:color w:val="0070C0"/>
          <w:sz w:val="28"/>
          <w:szCs w:val="28"/>
        </w:rPr>
        <w:t>%</w:t>
      </w:r>
      <w:r w:rsidR="00C533CC">
        <w:rPr>
          <w:rFonts w:ascii="Bell MT" w:hAnsi="Bell MT"/>
          <w:sz w:val="28"/>
          <w:szCs w:val="28"/>
        </w:rPr>
        <w:t>)</w:t>
      </w:r>
    </w:p>
    <w:p w:rsidR="00140566" w:rsidRDefault="00306D6F" w:rsidP="00BE2D9F">
      <w:pPr>
        <w:rPr>
          <w:rFonts w:ascii="Bell MT" w:hAnsi="Bell MT"/>
          <w:sz w:val="28"/>
          <w:szCs w:val="28"/>
        </w:rPr>
      </w:pPr>
      <w:r w:rsidRPr="00306D6F">
        <w:rPr>
          <w:rFonts w:ascii="Bell MT" w:hAnsi="Bell MT"/>
          <w:sz w:val="28"/>
          <w:szCs w:val="28"/>
        </w:rPr>
        <w:t>Maths:</w:t>
      </w:r>
      <w:r>
        <w:rPr>
          <w:rFonts w:ascii="Bell MT" w:hAnsi="Bell MT"/>
          <w:sz w:val="28"/>
          <w:szCs w:val="28"/>
        </w:rPr>
        <w:t xml:space="preserve"> </w:t>
      </w:r>
      <w:r w:rsidR="00C533CC">
        <w:rPr>
          <w:rFonts w:ascii="Bell MT" w:hAnsi="Bell MT"/>
          <w:sz w:val="28"/>
          <w:szCs w:val="28"/>
        </w:rPr>
        <w:t>79</w:t>
      </w:r>
      <w:r w:rsidR="00BE2D9F">
        <w:rPr>
          <w:rFonts w:ascii="Bell MT" w:hAnsi="Bell MT"/>
          <w:sz w:val="28"/>
          <w:szCs w:val="28"/>
        </w:rPr>
        <w:t>% ARE (</w:t>
      </w:r>
      <w:r w:rsidR="005662C9">
        <w:rPr>
          <w:rFonts w:ascii="Bell MT" w:hAnsi="Bell MT"/>
          <w:color w:val="0070C0"/>
          <w:sz w:val="28"/>
          <w:szCs w:val="28"/>
        </w:rPr>
        <w:t>70</w:t>
      </w:r>
      <w:r w:rsidR="00BE2D9F" w:rsidRPr="00306D6F">
        <w:rPr>
          <w:rFonts w:ascii="Bell MT" w:hAnsi="Bell MT"/>
          <w:color w:val="0070C0"/>
          <w:sz w:val="28"/>
          <w:szCs w:val="28"/>
        </w:rPr>
        <w:t>%</w:t>
      </w:r>
      <w:r w:rsidR="00BE2D9F">
        <w:rPr>
          <w:rFonts w:ascii="Bell MT" w:hAnsi="Bell MT"/>
          <w:sz w:val="28"/>
          <w:szCs w:val="28"/>
        </w:rPr>
        <w:t>)</w:t>
      </w:r>
    </w:p>
    <w:p w:rsidR="005F1B1A" w:rsidRPr="00306D6F" w:rsidRDefault="005F1B1A" w:rsidP="00BE2D9F">
      <w:pPr>
        <w:rPr>
          <w:rFonts w:ascii="Bell MT" w:hAnsi="Bell MT"/>
          <w:sz w:val="28"/>
          <w:szCs w:val="28"/>
        </w:rPr>
      </w:pPr>
    </w:p>
    <w:p w:rsidR="009C6B62" w:rsidRDefault="009C6B62" w:rsidP="009C6B62">
      <w:pPr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KS2</w:t>
      </w:r>
    </w:p>
    <w:p w:rsidR="009C6B62" w:rsidRDefault="009C6B62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Reading: </w:t>
      </w:r>
      <w:r w:rsidR="00E74897">
        <w:rPr>
          <w:rFonts w:ascii="Bell MT" w:hAnsi="Bell MT"/>
          <w:b/>
          <w:sz w:val="28"/>
          <w:szCs w:val="28"/>
        </w:rPr>
        <w:t>83</w:t>
      </w:r>
      <w:r w:rsidRPr="00950ED0">
        <w:rPr>
          <w:rFonts w:ascii="Bell MT" w:hAnsi="Bell MT"/>
          <w:b/>
          <w:sz w:val="28"/>
          <w:szCs w:val="28"/>
        </w:rPr>
        <w:t>%</w:t>
      </w:r>
      <w:r w:rsidR="00306D6F">
        <w:rPr>
          <w:rFonts w:ascii="Bell MT" w:hAnsi="Bell MT"/>
          <w:sz w:val="28"/>
          <w:szCs w:val="28"/>
        </w:rPr>
        <w:t xml:space="preserve"> ARE</w:t>
      </w:r>
      <w:r w:rsidR="008B452F">
        <w:rPr>
          <w:rFonts w:ascii="Bell MT" w:hAnsi="Bell MT"/>
          <w:sz w:val="28"/>
          <w:szCs w:val="28"/>
        </w:rPr>
        <w:t xml:space="preserve"> </w:t>
      </w:r>
      <w:r w:rsidR="00B32647">
        <w:rPr>
          <w:rFonts w:ascii="Bell MT" w:hAnsi="Bell MT"/>
          <w:sz w:val="28"/>
          <w:szCs w:val="28"/>
        </w:rPr>
        <w:t>(</w:t>
      </w:r>
      <w:r w:rsidR="005662C9">
        <w:rPr>
          <w:rFonts w:ascii="Bell MT" w:hAnsi="Bell MT"/>
          <w:color w:val="0070C0"/>
          <w:sz w:val="28"/>
          <w:szCs w:val="28"/>
        </w:rPr>
        <w:t>68</w:t>
      </w:r>
      <w:r w:rsidR="00B32647" w:rsidRPr="00B32647">
        <w:rPr>
          <w:rFonts w:ascii="Bell MT" w:hAnsi="Bell MT"/>
          <w:color w:val="0070C0"/>
          <w:sz w:val="28"/>
          <w:szCs w:val="28"/>
        </w:rPr>
        <w:t>%</w:t>
      </w:r>
      <w:r w:rsidR="00B32647">
        <w:rPr>
          <w:rFonts w:ascii="Bell MT" w:hAnsi="Bell MT"/>
          <w:sz w:val="28"/>
          <w:szCs w:val="28"/>
        </w:rPr>
        <w:t>)</w:t>
      </w:r>
    </w:p>
    <w:p w:rsidR="009C6B62" w:rsidRDefault="00E74897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 xml:space="preserve">    </w:t>
      </w:r>
      <w:r>
        <w:rPr>
          <w:rFonts w:ascii="Bell MT" w:hAnsi="Bell MT"/>
          <w:b/>
          <w:sz w:val="28"/>
          <w:szCs w:val="28"/>
        </w:rPr>
        <w:t xml:space="preserve"> 44</w:t>
      </w:r>
      <w:r w:rsidR="009C6B62" w:rsidRPr="00950ED0">
        <w:rPr>
          <w:rFonts w:ascii="Bell MT" w:hAnsi="Bell MT"/>
          <w:b/>
          <w:sz w:val="28"/>
          <w:szCs w:val="28"/>
        </w:rPr>
        <w:t>%</w:t>
      </w:r>
      <w:r w:rsidR="00BF019B">
        <w:rPr>
          <w:rFonts w:ascii="Bell MT" w:hAnsi="Bell MT"/>
          <w:sz w:val="28"/>
          <w:szCs w:val="28"/>
        </w:rPr>
        <w:t xml:space="preserve"> GDS</w:t>
      </w:r>
      <w:r w:rsidR="009315F5">
        <w:rPr>
          <w:rFonts w:ascii="Bell MT" w:hAnsi="Bell MT"/>
          <w:sz w:val="28"/>
          <w:szCs w:val="28"/>
        </w:rPr>
        <w:t xml:space="preserve"> (</w:t>
      </w:r>
      <w:r w:rsidR="005662C9">
        <w:rPr>
          <w:rFonts w:ascii="Bell MT" w:hAnsi="Bell MT"/>
          <w:color w:val="0070C0"/>
          <w:sz w:val="28"/>
          <w:szCs w:val="28"/>
        </w:rPr>
        <w:t>23</w:t>
      </w:r>
      <w:r w:rsidR="009315F5" w:rsidRPr="009315F5">
        <w:rPr>
          <w:rFonts w:ascii="Bell MT" w:hAnsi="Bell MT"/>
          <w:color w:val="0070C0"/>
          <w:sz w:val="28"/>
          <w:szCs w:val="28"/>
        </w:rPr>
        <w:t>%</w:t>
      </w:r>
      <w:r w:rsidR="009315F5">
        <w:rPr>
          <w:rFonts w:ascii="Bell MT" w:hAnsi="Bell MT"/>
          <w:sz w:val="28"/>
          <w:szCs w:val="28"/>
        </w:rPr>
        <w:t>)</w:t>
      </w:r>
    </w:p>
    <w:p w:rsidR="009C6B62" w:rsidRDefault="009C6B62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Writing: </w:t>
      </w:r>
      <w:r w:rsidR="00E74897">
        <w:rPr>
          <w:rFonts w:ascii="Bell MT" w:hAnsi="Bell MT"/>
          <w:b/>
          <w:sz w:val="28"/>
          <w:szCs w:val="28"/>
        </w:rPr>
        <w:t>78</w:t>
      </w:r>
      <w:r w:rsidRPr="00950ED0">
        <w:rPr>
          <w:rFonts w:ascii="Bell MT" w:hAnsi="Bell MT"/>
          <w:b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 xml:space="preserve"> ARE</w:t>
      </w:r>
      <w:r w:rsidR="00B32647">
        <w:rPr>
          <w:rFonts w:ascii="Bell MT" w:hAnsi="Bell MT"/>
          <w:sz w:val="28"/>
          <w:szCs w:val="28"/>
        </w:rPr>
        <w:t xml:space="preserve"> (</w:t>
      </w:r>
      <w:r w:rsidR="00E74897">
        <w:rPr>
          <w:rFonts w:ascii="Bell MT" w:hAnsi="Bell MT"/>
          <w:color w:val="0070C0"/>
          <w:sz w:val="28"/>
          <w:szCs w:val="28"/>
        </w:rPr>
        <w:t>68</w:t>
      </w:r>
      <w:r w:rsidR="00B32647" w:rsidRPr="00B32647">
        <w:rPr>
          <w:rFonts w:ascii="Bell MT" w:hAnsi="Bell MT"/>
          <w:color w:val="0070C0"/>
          <w:sz w:val="28"/>
          <w:szCs w:val="28"/>
        </w:rPr>
        <w:t>%</w:t>
      </w:r>
      <w:r w:rsidR="00B32647">
        <w:rPr>
          <w:rFonts w:ascii="Bell MT" w:hAnsi="Bell MT"/>
          <w:sz w:val="28"/>
          <w:szCs w:val="28"/>
        </w:rPr>
        <w:t>)</w:t>
      </w:r>
    </w:p>
    <w:p w:rsidR="009C6B62" w:rsidRDefault="009C6B62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 xml:space="preserve">     </w:t>
      </w:r>
      <w:r w:rsidR="00E74897">
        <w:rPr>
          <w:rFonts w:ascii="Bell MT" w:hAnsi="Bell MT"/>
          <w:b/>
          <w:sz w:val="28"/>
          <w:szCs w:val="28"/>
        </w:rPr>
        <w:t>22</w:t>
      </w:r>
      <w:r w:rsidRPr="00950ED0">
        <w:rPr>
          <w:rFonts w:ascii="Bell MT" w:hAnsi="Bell MT"/>
          <w:b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 xml:space="preserve"> EXD</w:t>
      </w:r>
      <w:r w:rsidR="00B32647">
        <w:rPr>
          <w:rFonts w:ascii="Bell MT" w:hAnsi="Bell MT"/>
          <w:sz w:val="28"/>
          <w:szCs w:val="28"/>
        </w:rPr>
        <w:t xml:space="preserve"> (</w:t>
      </w:r>
      <w:r w:rsidR="00E74897">
        <w:rPr>
          <w:rFonts w:ascii="Bell MT" w:hAnsi="Bell MT"/>
          <w:color w:val="0070C0"/>
          <w:sz w:val="28"/>
          <w:szCs w:val="28"/>
        </w:rPr>
        <w:t>9</w:t>
      </w:r>
      <w:r w:rsidR="00B32647" w:rsidRPr="00B32647">
        <w:rPr>
          <w:rFonts w:ascii="Bell MT" w:hAnsi="Bell MT"/>
          <w:color w:val="0070C0"/>
          <w:sz w:val="28"/>
          <w:szCs w:val="28"/>
        </w:rPr>
        <w:t>%</w:t>
      </w:r>
      <w:r w:rsidR="00B32647">
        <w:rPr>
          <w:rFonts w:ascii="Bell MT" w:hAnsi="Bell MT"/>
          <w:sz w:val="28"/>
          <w:szCs w:val="28"/>
        </w:rPr>
        <w:t>)</w:t>
      </w:r>
    </w:p>
    <w:p w:rsidR="009C6B62" w:rsidRDefault="009C6B62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Maths: </w:t>
      </w:r>
      <w:r w:rsidR="00E74897">
        <w:rPr>
          <w:rFonts w:ascii="Bell MT" w:hAnsi="Bell MT"/>
          <w:b/>
          <w:sz w:val="28"/>
          <w:szCs w:val="28"/>
        </w:rPr>
        <w:t>78</w:t>
      </w:r>
      <w:r w:rsidRPr="00950ED0">
        <w:rPr>
          <w:rFonts w:ascii="Bell MT" w:hAnsi="Bell MT"/>
          <w:b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 xml:space="preserve"> ARE</w:t>
      </w:r>
      <w:r w:rsidR="00B32647">
        <w:rPr>
          <w:rFonts w:ascii="Bell MT" w:hAnsi="Bell MT"/>
          <w:sz w:val="28"/>
          <w:szCs w:val="28"/>
        </w:rPr>
        <w:t xml:space="preserve"> (</w:t>
      </w:r>
      <w:r w:rsidR="00E74897">
        <w:rPr>
          <w:rFonts w:ascii="Bell MT" w:hAnsi="Bell MT"/>
          <w:color w:val="0070C0"/>
          <w:sz w:val="28"/>
          <w:szCs w:val="28"/>
        </w:rPr>
        <w:t>59</w:t>
      </w:r>
      <w:r w:rsidR="00B32647" w:rsidRPr="00B32647">
        <w:rPr>
          <w:rFonts w:ascii="Bell MT" w:hAnsi="Bell MT"/>
          <w:color w:val="0070C0"/>
          <w:sz w:val="28"/>
          <w:szCs w:val="28"/>
        </w:rPr>
        <w:t>%</w:t>
      </w:r>
      <w:r w:rsidR="00B32647">
        <w:rPr>
          <w:rFonts w:ascii="Bell MT" w:hAnsi="Bell MT"/>
          <w:sz w:val="28"/>
          <w:szCs w:val="28"/>
        </w:rPr>
        <w:t>)</w:t>
      </w:r>
    </w:p>
    <w:p w:rsidR="009C6B62" w:rsidRDefault="00DD04A7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</w:t>
      </w:r>
      <w:r w:rsidR="00E74897">
        <w:rPr>
          <w:rFonts w:ascii="Bell MT" w:hAnsi="Bell MT"/>
          <w:b/>
          <w:sz w:val="28"/>
          <w:szCs w:val="28"/>
        </w:rPr>
        <w:t>22</w:t>
      </w:r>
      <w:r w:rsidR="009C6B62" w:rsidRPr="00950ED0">
        <w:rPr>
          <w:rFonts w:ascii="Bell MT" w:hAnsi="Bell MT"/>
          <w:b/>
          <w:sz w:val="28"/>
          <w:szCs w:val="28"/>
        </w:rPr>
        <w:t>%</w:t>
      </w:r>
      <w:r w:rsidR="009C6B62">
        <w:rPr>
          <w:rFonts w:ascii="Bell MT" w:hAnsi="Bell MT"/>
          <w:sz w:val="28"/>
          <w:szCs w:val="28"/>
        </w:rPr>
        <w:t xml:space="preserve"> EXD</w:t>
      </w:r>
      <w:r w:rsidR="009315F5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(</w:t>
      </w:r>
      <w:r w:rsidR="00E74897">
        <w:rPr>
          <w:rFonts w:ascii="Bell MT" w:hAnsi="Bell MT"/>
          <w:color w:val="0070C0"/>
          <w:sz w:val="28"/>
          <w:szCs w:val="28"/>
        </w:rPr>
        <w:t>5</w:t>
      </w:r>
      <w:r w:rsidRPr="00DD04A7">
        <w:rPr>
          <w:rFonts w:ascii="Bell MT" w:hAnsi="Bell MT"/>
          <w:color w:val="0070C0"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>)</w:t>
      </w:r>
    </w:p>
    <w:p w:rsidR="00950ED0" w:rsidRDefault="00950ED0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Combined RWM: </w:t>
      </w:r>
      <w:r w:rsidR="00E74897">
        <w:rPr>
          <w:rFonts w:ascii="Bell MT" w:hAnsi="Bell MT"/>
          <w:sz w:val="28"/>
          <w:szCs w:val="28"/>
        </w:rPr>
        <w:t>78</w:t>
      </w:r>
      <w:r w:rsidRPr="00950ED0">
        <w:rPr>
          <w:rFonts w:ascii="Bell MT" w:hAnsi="Bell MT"/>
          <w:b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 xml:space="preserve"> ARE (</w:t>
      </w:r>
      <w:r w:rsidR="00E74897">
        <w:rPr>
          <w:rFonts w:ascii="Bell MT" w:hAnsi="Bell MT"/>
          <w:color w:val="0070C0"/>
          <w:sz w:val="28"/>
          <w:szCs w:val="28"/>
        </w:rPr>
        <w:t>5</w:t>
      </w:r>
      <w:r w:rsidR="00BF019B">
        <w:rPr>
          <w:rFonts w:ascii="Bell MT" w:hAnsi="Bell MT"/>
          <w:color w:val="0070C0"/>
          <w:sz w:val="28"/>
          <w:szCs w:val="28"/>
        </w:rPr>
        <w:t>5</w:t>
      </w:r>
      <w:r w:rsidRPr="00950ED0">
        <w:rPr>
          <w:rFonts w:ascii="Bell MT" w:hAnsi="Bell MT"/>
          <w:color w:val="0070C0"/>
          <w:sz w:val="28"/>
          <w:szCs w:val="28"/>
        </w:rPr>
        <w:t>%</w:t>
      </w:r>
      <w:r>
        <w:rPr>
          <w:rFonts w:ascii="Bell MT" w:hAnsi="Bell MT"/>
          <w:sz w:val="28"/>
          <w:szCs w:val="28"/>
        </w:rPr>
        <w:t>)</w:t>
      </w:r>
    </w:p>
    <w:p w:rsidR="00950ED0" w:rsidRPr="009C6B62" w:rsidRDefault="00950ED0" w:rsidP="009C6B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 xml:space="preserve">       </w:t>
      </w:r>
    </w:p>
    <w:sectPr w:rsidR="00950ED0" w:rsidRPr="009C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2"/>
    <w:rsid w:val="000B4F6D"/>
    <w:rsid w:val="00140566"/>
    <w:rsid w:val="00306D6F"/>
    <w:rsid w:val="004F17FF"/>
    <w:rsid w:val="005662C9"/>
    <w:rsid w:val="005F1B1A"/>
    <w:rsid w:val="006B1ED8"/>
    <w:rsid w:val="006D26F1"/>
    <w:rsid w:val="008B452F"/>
    <w:rsid w:val="008C46B7"/>
    <w:rsid w:val="009315F5"/>
    <w:rsid w:val="00950ED0"/>
    <w:rsid w:val="00971AF2"/>
    <w:rsid w:val="009C6B62"/>
    <w:rsid w:val="00A222CD"/>
    <w:rsid w:val="00A27F22"/>
    <w:rsid w:val="00B32647"/>
    <w:rsid w:val="00B860A2"/>
    <w:rsid w:val="00BE2D9F"/>
    <w:rsid w:val="00BF019B"/>
    <w:rsid w:val="00C533CC"/>
    <w:rsid w:val="00D327C9"/>
    <w:rsid w:val="00D93952"/>
    <w:rsid w:val="00DD04A7"/>
    <w:rsid w:val="00E51B8F"/>
    <w:rsid w:val="00E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CD9A"/>
  <w15:docId w15:val="{12DFF7E1-7E6C-4DE4-8B24-F31B4B03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3</cp:revision>
  <dcterms:created xsi:type="dcterms:W3CDTF">2018-11-22T09:56:00Z</dcterms:created>
  <dcterms:modified xsi:type="dcterms:W3CDTF">2018-11-22T10:39:00Z</dcterms:modified>
</cp:coreProperties>
</file>